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960"/>
      </w:tabs>
      <w:rPr>
        <w:b/>
        <w:sz w:val="44"/>
      </w:rPr>
    </w:pPr>
    <w:r>
      <w:rPr>
        <w:rFonts w:hint="eastAsia" w:eastAsia="华文行楷"/>
        <w:b/>
        <w:sz w:val="52"/>
      </w:rPr>
      <w:drawing>
        <wp:inline distT="0" distB="0" distL="0" distR="0">
          <wp:extent cx="2910840" cy="708660"/>
          <wp:effectExtent l="0" t="0" r="0" b="0"/>
          <wp:docPr id="1" name="图片 16" descr="师大标志左右横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6" descr="师大标志左右横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851" t="39090" r="20746" b="39319"/>
                  <a:stretch>
                    <a:fillRect/>
                  </a:stretch>
                </pic:blipFill>
                <pic:spPr>
                  <a:xfrm>
                    <a:off x="0" y="0"/>
                    <a:ext cx="291084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5"/>
      <w:tabs>
        <w:tab w:val="left" w:pos="4500"/>
        <w:tab w:val="clear" w:pos="4153"/>
      </w:tabs>
      <w:ind w:firstLine="723" w:firstLineChars="300"/>
      <w:jc w:val="both"/>
      <w:rPr>
        <w:b/>
        <w:sz w:val="24"/>
      </w:rPr>
    </w:pPr>
    <w:r>
      <w:rPr>
        <w:rFonts w:hint="eastAsia" w:eastAsia="楷体_GB2312"/>
        <w:b/>
        <w:sz w:val="24"/>
      </w:rPr>
      <w:t>对外汉语</w:t>
    </w:r>
    <w:r>
      <w:rPr>
        <w:rFonts w:eastAsia="楷体_GB2312"/>
        <w:b/>
        <w:sz w:val="24"/>
      </w:rPr>
      <w:t>学院</w:t>
    </w:r>
    <w:r>
      <w:rPr>
        <w:rFonts w:hint="eastAsia" w:eastAsia="楷体_GB2312"/>
        <w:b/>
        <w:sz w:val="24"/>
      </w:rPr>
      <w:t xml:space="preserve"> </w:t>
    </w:r>
    <w:r>
      <w:rPr>
        <w:rFonts w:eastAsia="楷体_GB2312"/>
        <w:b/>
        <w:sz w:val="24"/>
      </w:rPr>
      <w:t xml:space="preserve"> </w:t>
    </w:r>
    <w:r>
      <w:rPr>
        <w:rFonts w:eastAsia="楷体_GB2312"/>
        <w:b/>
        <w:color w:val="FF0000"/>
        <w:sz w:val="24"/>
      </w:rPr>
      <w:t xml:space="preserve">            </w:t>
    </w:r>
    <w:r>
      <w:rPr>
        <w:rFonts w:eastAsia="楷体"/>
        <w:b/>
        <w:color w:val="FF0000"/>
        <w:sz w:val="24"/>
      </w:rPr>
      <w:t xml:space="preserve"> </w:t>
    </w:r>
    <w:r>
      <w:rPr>
        <w:rFonts w:eastAsia="楷体"/>
        <w:b/>
        <w:sz w:val="24"/>
      </w:rPr>
      <w:t xml:space="preserve">    </w:t>
    </w:r>
    <w:r>
      <w:rPr>
        <w:rFonts w:hint="eastAsia" w:eastAsia="楷体"/>
        <w:b/>
        <w:sz w:val="24"/>
        <w:lang w:val="en-US" w:eastAsia="zh-CN"/>
      </w:rPr>
      <w:t xml:space="preserve"> </w:t>
    </w:r>
    <w:r>
      <w:rPr>
        <w:b/>
        <w:bCs/>
        <w:sz w:val="22"/>
        <w:szCs w:val="22"/>
      </w:rPr>
      <w:t>International College of Chinese Studies</w:t>
    </w:r>
  </w:p>
  <w:p>
    <w:pPr>
      <w:pStyle w:val="5"/>
      <w:ind w:firstLine="717" w:firstLineChars="397"/>
      <w:jc w:val="both"/>
      <w:rPr>
        <w:b/>
      </w:rPr>
    </w:pPr>
    <w:r>
      <w:rPr>
        <w:rFonts w:hint="eastAsia" w:ascii="楷体_GB2312" w:eastAsia="楷体_GB2312"/>
        <w:b/>
      </w:rPr>
      <w:t>地址：中国上海市桂林路</w:t>
    </w:r>
    <w:r>
      <w:rPr>
        <w:rFonts w:eastAsia="楷体_GB2312"/>
        <w:b/>
      </w:rPr>
      <w:t>100</w:t>
    </w:r>
    <w:r>
      <w:rPr>
        <w:rFonts w:hint="eastAsia" w:ascii="楷体_GB2312" w:eastAsia="楷体_GB2312"/>
        <w:b/>
      </w:rPr>
      <w:t>号</w:t>
    </w:r>
    <w:r>
      <w:rPr>
        <w:b/>
      </w:rPr>
      <w:t xml:space="preserve">              </w:t>
    </w:r>
    <w:r>
      <w:rPr>
        <w:rFonts w:hint="eastAsia"/>
        <w:b/>
        <w:lang w:val="en-US" w:eastAsia="zh-CN"/>
      </w:rPr>
      <w:t xml:space="preserve"> </w:t>
    </w:r>
    <w:r>
      <w:rPr>
        <w:b/>
      </w:rPr>
      <w:t xml:space="preserve">Address: </w:t>
    </w:r>
    <w:r>
      <w:rPr>
        <w:rFonts w:hint="eastAsia"/>
        <w:b/>
        <w:lang w:val="en-US" w:eastAsia="zh-CN"/>
      </w:rPr>
      <w:t>No.</w:t>
    </w:r>
    <w:r>
      <w:rPr>
        <w:b/>
      </w:rPr>
      <w:t>100 Guilin Road, Shanghai, P.R.China</w:t>
    </w:r>
  </w:p>
  <w:p>
    <w:pPr>
      <w:pStyle w:val="5"/>
      <w:ind w:firstLine="717" w:firstLineChars="397"/>
      <w:jc w:val="both"/>
      <w:rPr>
        <w:b/>
      </w:rPr>
    </w:pPr>
    <w:r>
      <w:rPr>
        <w:rFonts w:hint="eastAsia" w:eastAsia="楷体_GB2312"/>
        <w:b/>
      </w:rPr>
      <w:t>电话：</w:t>
    </w:r>
    <w:r>
      <w:rPr>
        <w:b/>
      </w:rPr>
      <w:t>0086</w:t>
    </w:r>
    <w:r>
      <w:rPr>
        <w:rFonts w:hint="eastAsia"/>
        <w:b/>
        <w:lang w:val="en-US" w:eastAsia="zh-CN"/>
      </w:rPr>
      <w:t>-</w:t>
    </w:r>
    <w:r>
      <w:rPr>
        <w:b/>
      </w:rPr>
      <w:t>21</w:t>
    </w:r>
    <w:r>
      <w:rPr>
        <w:rFonts w:hint="eastAsia"/>
        <w:b/>
        <w:lang w:val="en-US" w:eastAsia="zh-CN"/>
      </w:rPr>
      <w:t>-</w:t>
    </w:r>
    <w:r>
      <w:rPr>
        <w:b/>
      </w:rPr>
      <w:t xml:space="preserve">64322824                  </w:t>
    </w:r>
    <w:r>
      <w:rPr>
        <w:rFonts w:hint="eastAsia"/>
        <w:b/>
        <w:lang w:val="en-US" w:eastAsia="zh-CN"/>
      </w:rPr>
      <w:t xml:space="preserve">    </w:t>
    </w:r>
    <w:r>
      <w:rPr>
        <w:b/>
      </w:rPr>
      <w:t>Tel: 0086-21-64322824</w:t>
    </w:r>
  </w:p>
  <w:p>
    <w:pPr>
      <w:pStyle w:val="5"/>
      <w:ind w:firstLine="717" w:firstLineChars="397"/>
      <w:jc w:val="both"/>
      <w:rPr>
        <w:b/>
      </w:rPr>
    </w:pPr>
    <w:r>
      <w:rPr>
        <w:rFonts w:hint="eastAsia" w:eastAsia="楷体_GB2312"/>
        <w:b/>
      </w:rPr>
      <w:t>传真：</w:t>
    </w:r>
    <w:r>
      <w:rPr>
        <w:b/>
      </w:rPr>
      <w:t>0086</w:t>
    </w:r>
    <w:r>
      <w:rPr>
        <w:rFonts w:hint="eastAsia"/>
        <w:b/>
        <w:lang w:val="en-US" w:eastAsia="zh-CN"/>
      </w:rPr>
      <w:t>-</w:t>
    </w:r>
    <w:r>
      <w:rPr>
        <w:b/>
      </w:rPr>
      <w:t>21</w:t>
    </w:r>
    <w:r>
      <w:rPr>
        <w:rFonts w:hint="eastAsia"/>
        <w:b/>
        <w:lang w:val="en-US" w:eastAsia="zh-CN"/>
      </w:rPr>
      <w:t>-</w:t>
    </w:r>
    <w:r>
      <w:rPr>
        <w:b/>
      </w:rPr>
      <w:t xml:space="preserve">64321654                  </w:t>
    </w:r>
    <w:r>
      <w:rPr>
        <w:rFonts w:hint="eastAsia"/>
        <w:b/>
        <w:lang w:val="en-US" w:eastAsia="zh-CN"/>
      </w:rPr>
      <w:t xml:space="preserve">    </w:t>
    </w:r>
    <w:r>
      <w:rPr>
        <w:b/>
      </w:rPr>
      <w:t>Fax: 0086-21-6</w:t>
    </w:r>
    <w:bookmarkStart w:id="2" w:name="_GoBack"/>
    <w:bookmarkEnd w:id="2"/>
    <w:r>
      <w:rPr>
        <w:b/>
      </w:rPr>
      <w:t>4321654</w:t>
    </w:r>
  </w:p>
  <w:p>
    <w:pPr>
      <w:pStyle w:val="5"/>
      <w:ind w:firstLine="717" w:firstLineChars="397"/>
      <w:jc w:val="both"/>
      <w:rPr>
        <w:b/>
      </w:rPr>
    </w:pPr>
    <w:r>
      <w:rPr>
        <w:rFonts w:hint="eastAsia" w:eastAsia="楷体_GB2312"/>
        <w:b/>
      </w:rPr>
      <w:t>邮编：</w:t>
    </w:r>
    <w:r>
      <w:rPr>
        <w:b/>
      </w:rPr>
      <w:t xml:space="preserve">200234                             </w:t>
    </w:r>
    <w:r>
      <w:rPr>
        <w:rFonts w:hint="eastAsia"/>
        <w:b/>
        <w:lang w:val="en-US" w:eastAsia="zh-CN"/>
      </w:rPr>
      <w:t xml:space="preserve"> </w:t>
    </w:r>
    <w:r>
      <w:rPr>
        <w:b/>
      </w:rPr>
      <w:t xml:space="preserve"> </w:t>
    </w:r>
    <w:r>
      <w:rPr>
        <w:rFonts w:hint="eastAsia"/>
        <w:b/>
        <w:lang w:val="en-US" w:eastAsia="zh-CN"/>
      </w:rPr>
      <w:t>Postcode</w:t>
    </w:r>
    <w:r>
      <w:rPr>
        <w:b/>
      </w:rPr>
      <w:t>: 200234</w:t>
    </w:r>
  </w:p>
  <w:p>
    <w:pPr>
      <w:pStyle w:val="5"/>
      <w:ind w:firstLine="708" w:firstLineChars="392"/>
      <w:jc w:val="both"/>
    </w:pPr>
    <w:r>
      <w:rPr>
        <w:rFonts w:hint="eastAsia" w:eastAsia="楷体_GB2312"/>
        <w:b/>
      </w:rPr>
      <w:t>电子邮件</w:t>
    </w:r>
    <w:r>
      <w:rPr>
        <w:rFonts w:hint="eastAsia" w:eastAsia="楷体_GB2312"/>
        <w:b/>
        <w:color w:val="000000" w:themeColor="text1"/>
        <w14:textFill>
          <w14:solidFill>
            <w14:schemeClr w14:val="tx1"/>
          </w14:solidFill>
        </w14:textFill>
      </w:rPr>
      <w:t>：i</w:t>
    </w:r>
    <w:r>
      <w:rPr>
        <w:rFonts w:eastAsia="楷体_GB2312"/>
        <w:b/>
        <w:color w:val="000000" w:themeColor="text1"/>
        <w14:textFill>
          <w14:solidFill>
            <w14:schemeClr w14:val="tx1"/>
          </w14:solidFill>
        </w14:textFill>
      </w:rPr>
      <w:t>ccs</w:t>
    </w:r>
    <w:r>
      <w:rPr>
        <w:b/>
        <w:bCs/>
        <w:color w:val="000000" w:themeColor="text1"/>
        <w14:textFill>
          <w14:solidFill>
            <w14:schemeClr w14:val="tx1"/>
          </w14:solidFill>
        </w14:textFill>
      </w:rPr>
      <w:t>@shnu.edu.cn</w:t>
    </w:r>
    <w:r>
      <w:rPr>
        <w:b/>
        <w:color w:val="000000" w:themeColor="text1"/>
        <w14:textFill>
          <w14:solidFill>
            <w14:schemeClr w14:val="tx1"/>
          </w14:solidFill>
        </w14:textFill>
      </w:rPr>
      <w:t xml:space="preserve">         </w:t>
    </w: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 xml:space="preserve">  </w:t>
    </w:r>
    <w:r>
      <w:rPr>
        <w:b/>
        <w:color w:val="000000" w:themeColor="text1"/>
        <w14:textFill>
          <w14:solidFill>
            <w14:schemeClr w14:val="tx1"/>
          </w14:solidFill>
        </w14:textFill>
      </w:rPr>
      <w:t xml:space="preserve">     </w:t>
    </w:r>
    <w:r>
      <w:rPr>
        <w:rFonts w:hint="eastAsia"/>
        <w:b/>
        <w:color w:val="000000" w:themeColor="text1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b/>
        <w:color w:val="000000" w:themeColor="text1"/>
        <w14:textFill>
          <w14:solidFill>
            <w14:schemeClr w14:val="tx1"/>
          </w14:solidFill>
        </w14:textFill>
      </w:rPr>
      <w:t xml:space="preserve"> E-mail: </w:t>
    </w: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ic</w:t>
    </w:r>
    <w:r>
      <w:rPr>
        <w:b/>
        <w:color w:val="000000" w:themeColor="text1"/>
        <w14:textFill>
          <w14:solidFill>
            <w14:schemeClr w14:val="tx1"/>
          </w14:solidFill>
        </w14:textFill>
      </w:rPr>
      <w:t>cs</w:t>
    </w:r>
    <w:r>
      <w:rPr>
        <w:b/>
        <w:bCs/>
        <w:color w:val="000000" w:themeColor="text1"/>
        <w14:textFill>
          <w14:solidFill>
            <w14:schemeClr w14:val="tx1"/>
          </w14:solidFill>
        </w14:textFill>
      </w:rPr>
      <w:t>@shnu.edu.cn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AE26D"/>
    <w:multiLevelType w:val="singleLevel"/>
    <w:tmpl w:val="ADDAE2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firstLine="523"/>
    </w:pPr>
    <w:rPr>
      <w:sz w:val="24"/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FF821D"/>
      <w:u w:val="none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kern w:val="2"/>
      <w:sz w:val="18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2017-10-20T11:26:00Z</dcterms:created>
  <dc:creator>Helen Zhang</dc:creator>
  <cp:lastModifiedBy>PCF</cp:lastModifiedBy>
  <cp:lastPrinted>2018-09-10T05:25:00Z</cp:lastPrinted>
  <dcterms:modified xsi:type="dcterms:W3CDTF">2022-11-25T06:01:05Z</dcterms:modified>
  <dc:title>上 海 师 范 大 学</dc:title>
  <cp:revision>27</cp:revision>
</cp:coreProperties>
</file>